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D845C" w14:textId="77777777" w:rsidR="004157DB" w:rsidRDefault="004157DB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4C13D5A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B802F" w14:textId="2B667D5F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Annexe</w:t>
            </w:r>
            <w:r w:rsidR="0079179B"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n°</w:t>
            </w:r>
            <w:r w:rsidR="00F7111D">
              <w:rPr>
                <w:rFonts w:ascii="Century Gothic" w:hAnsi="Century Gothic"/>
                <w:b/>
                <w:bCs/>
                <w:sz w:val="26"/>
                <w:szCs w:val="26"/>
              </w:rPr>
              <w:t>5</w:t>
            </w: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à l’Acte d’Engagement :</w:t>
            </w:r>
          </w:p>
          <w:p w14:paraId="26A15ED9" w14:textId="77777777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Cadre de réponse technique </w:t>
            </w:r>
          </w:p>
          <w:p w14:paraId="17C06C9F" w14:textId="77777777" w:rsidR="000C5BFD" w:rsidRDefault="000C5BFD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Démarche environnementale</w:t>
            </w:r>
          </w:p>
        </w:tc>
      </w:tr>
    </w:tbl>
    <w:p w14:paraId="2FF8ED05" w14:textId="77777777" w:rsidR="0086314A" w:rsidRDefault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559122F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9A1DE" w14:textId="60F61061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>
              <w:rPr>
                <w:rFonts w:ascii="Century Gothic" w:hAnsi="Century Gothic"/>
                <w:b/>
                <w:sz w:val="26"/>
                <w:szCs w:val="26"/>
              </w:rPr>
              <w:t>Marché :</w:t>
            </w:r>
          </w:p>
          <w:p w14:paraId="3C1188A8" w14:textId="2578654E" w:rsidR="00BF3B4C" w:rsidRDefault="007402CE" w:rsidP="00BF3B4C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>
              <w:rPr>
                <w:rFonts w:ascii="Century Gothic" w:hAnsi="Century Gothic"/>
                <w:b/>
                <w:sz w:val="26"/>
                <w:szCs w:val="26"/>
              </w:rPr>
              <w:t xml:space="preserve">Acquisition d’un </w:t>
            </w:r>
            <w:r w:rsidR="004157DB">
              <w:rPr>
                <w:rFonts w:ascii="Century Gothic" w:hAnsi="Century Gothic"/>
                <w:b/>
                <w:sz w:val="26"/>
                <w:szCs w:val="26"/>
              </w:rPr>
              <w:t>analyseur portable XRF</w:t>
            </w:r>
          </w:p>
          <w:p w14:paraId="11C88B35" w14:textId="2BD55533" w:rsidR="0086314A" w:rsidRPr="003743E8" w:rsidRDefault="0086314A" w:rsidP="007402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2"/>
                <w:szCs w:val="22"/>
                <w:highlight w:val="green"/>
              </w:rPr>
            </w:pPr>
            <w:r>
              <w:rPr>
                <w:rFonts w:ascii="Century Gothic" w:hAnsi="Century Gothic"/>
              </w:rPr>
              <w:tab/>
            </w:r>
          </w:p>
        </w:tc>
      </w:tr>
    </w:tbl>
    <w:p w14:paraId="3BF7CFE6" w14:textId="77777777" w:rsidR="0086314A" w:rsidRDefault="0086314A"/>
    <w:p w14:paraId="2CEF86CB" w14:textId="687753F2" w:rsidR="0086314A" w:rsidRPr="0086314A" w:rsidRDefault="005F65CF" w:rsidP="003D1047">
      <w:pPr>
        <w:numPr>
          <w:ilvl w:val="0"/>
          <w:numId w:val="1"/>
        </w:numPr>
        <w:jc w:val="both"/>
      </w:pPr>
      <w:r w:rsidRPr="005F65CF">
        <w:t>Avez-vous une certification environnementale</w:t>
      </w:r>
      <w:r w:rsidR="000C5BFD">
        <w:t xml:space="preserve"> </w:t>
      </w:r>
      <w:r w:rsidR="003878B8">
        <w:t xml:space="preserve">acquise ou </w:t>
      </w:r>
      <w:r w:rsidR="000C5BFD">
        <w:t>en cours de validité</w:t>
      </w:r>
      <w:r w:rsidRPr="005F65CF">
        <w:t xml:space="preserve">? </w:t>
      </w:r>
      <w:r w:rsidR="003878B8">
        <w:t xml:space="preserve">Si oui </w:t>
      </w:r>
      <w:r w:rsidR="003D1047">
        <w:t>l</w:t>
      </w:r>
      <w:r w:rsidRPr="005F65CF">
        <w:t xml:space="preserve">aquelle? </w:t>
      </w:r>
      <w:r w:rsidR="000C5BFD">
        <w:t xml:space="preserve">Ex : ISO 14001 ou ISO 14006 </w:t>
      </w:r>
      <w:r w:rsidRPr="005F65CF">
        <w:t>(Joindre le certificat et se</w:t>
      </w:r>
      <w:r w:rsidR="003D1047">
        <w:t xml:space="preserve">s </w:t>
      </w:r>
      <w:r w:rsidRPr="005F65CF">
        <w:t>renouvellements éventuels)</w:t>
      </w:r>
    </w:p>
    <w:p w14:paraId="7C12E439" w14:textId="77777777" w:rsidR="0086314A" w:rsidRPr="0086314A" w:rsidRDefault="0086314A" w:rsidP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:rsidRPr="0086314A" w14:paraId="7090612B" w14:textId="77777777" w:rsidTr="0034370F">
        <w:trPr>
          <w:trHeight w:val="2974"/>
        </w:trPr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A4DAC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>Réponse du candidat</w:t>
            </w:r>
          </w:p>
          <w:p w14:paraId="1B12C024" w14:textId="77777777" w:rsidR="0086314A" w:rsidRPr="0086314A" w:rsidRDefault="0086314A" w:rsidP="0086314A">
            <w:pPr>
              <w:rPr>
                <w:bCs/>
                <w:i/>
              </w:rPr>
            </w:pPr>
            <w:r w:rsidRPr="0086314A">
              <w:rPr>
                <w:bCs/>
                <w:i/>
              </w:rPr>
              <w:t>Fiches à annexer au présent document</w:t>
            </w:r>
          </w:p>
          <w:p w14:paraId="3961D3E9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 xml:space="preserve">Nom de </w:t>
            </w:r>
            <w:r w:rsidR="003878B8">
              <w:rPr>
                <w:b/>
                <w:bCs/>
              </w:rPr>
              <w:t>la société</w:t>
            </w:r>
            <w:r w:rsidRPr="0086314A">
              <w:rPr>
                <w:b/>
                <w:bCs/>
              </w:rPr>
              <w:t> :</w:t>
            </w:r>
          </w:p>
          <w:p w14:paraId="790B5946" w14:textId="77777777" w:rsidR="0086314A" w:rsidRPr="0086314A" w:rsidRDefault="0086314A" w:rsidP="0086314A"/>
          <w:p w14:paraId="436CC525" w14:textId="77777777" w:rsidR="0086314A" w:rsidRPr="0086314A" w:rsidRDefault="0086314A" w:rsidP="0086314A"/>
          <w:p w14:paraId="3ED3F9E1" w14:textId="77777777" w:rsidR="0086314A" w:rsidRPr="0086314A" w:rsidRDefault="0086314A" w:rsidP="0086314A"/>
          <w:p w14:paraId="6525F39E" w14:textId="77777777" w:rsidR="0086314A" w:rsidRDefault="0086314A" w:rsidP="0086314A"/>
          <w:p w14:paraId="7BFFEE27" w14:textId="77777777" w:rsidR="005F65CF" w:rsidRDefault="005F65CF" w:rsidP="0086314A"/>
          <w:p w14:paraId="246054BE" w14:textId="77777777" w:rsidR="005F65CF" w:rsidRPr="0086314A" w:rsidRDefault="005F65CF" w:rsidP="0086314A"/>
          <w:p w14:paraId="1E9FB931" w14:textId="77777777" w:rsidR="0086314A" w:rsidRPr="0086314A" w:rsidRDefault="0086314A" w:rsidP="0086314A"/>
        </w:tc>
      </w:tr>
    </w:tbl>
    <w:p w14:paraId="6DEC9CB0" w14:textId="77777777" w:rsidR="0086314A" w:rsidRPr="0086314A" w:rsidRDefault="0086314A" w:rsidP="0086314A"/>
    <w:p w14:paraId="294405B3" w14:textId="6D7CA2F2" w:rsidR="0086314A" w:rsidRDefault="0086314A" w:rsidP="0086314A"/>
    <w:p w14:paraId="137FE4DD" w14:textId="77777777" w:rsidR="00330770" w:rsidRPr="0086314A" w:rsidRDefault="00330770" w:rsidP="0086314A"/>
    <w:p w14:paraId="7B6922DE" w14:textId="49D1E004" w:rsidR="00D27964" w:rsidRDefault="00AF48EE" w:rsidP="00AF48EE">
      <w:pPr>
        <w:pStyle w:val="Paragraphedeliste"/>
        <w:numPr>
          <w:ilvl w:val="0"/>
          <w:numId w:val="1"/>
        </w:numPr>
        <w:jc w:val="both"/>
        <w:rPr>
          <w:rStyle w:val="md"/>
        </w:rPr>
      </w:pPr>
      <w:r w:rsidRPr="00AF48EE">
        <w:rPr>
          <w:rStyle w:val="md"/>
        </w:rPr>
        <w:t>Quelles mesures concrètes votre société met-elle en œuvre pour réduire son empreinte écologique et atténuer son impact sur l'environnement ? Merci de détailler par exemple vos actions en matière d'optimisation de la consommation énergétique, de gestion des déchets (notamment via le</w:t>
      </w:r>
      <w:r w:rsidRPr="00AF48EE">
        <w:rPr>
          <w:rStyle w:val="md"/>
          <w:b/>
          <w:bCs/>
        </w:rPr>
        <w:t xml:space="preserve"> </w:t>
      </w:r>
      <w:r w:rsidRPr="00AF48EE">
        <w:rPr>
          <w:rStyle w:val="lev"/>
          <w:b w:val="0"/>
          <w:bCs w:val="0"/>
        </w:rPr>
        <w:t>recyclage possible du matériel usagé en fin de vie</w:t>
      </w:r>
      <w:r w:rsidRPr="00AF48EE">
        <w:rPr>
          <w:rStyle w:val="md"/>
        </w:rPr>
        <w:t>), d'</w:t>
      </w:r>
      <w:r w:rsidRPr="00AF48EE">
        <w:rPr>
          <w:rStyle w:val="lev"/>
          <w:b w:val="0"/>
          <w:bCs w:val="0"/>
        </w:rPr>
        <w:t>utilisation de véhicules hybrides ou électriques</w:t>
      </w:r>
      <w:r w:rsidRPr="00AF48EE">
        <w:rPr>
          <w:rStyle w:val="md"/>
        </w:rPr>
        <w:t xml:space="preserve">, de promotion de pratiques durables </w:t>
      </w:r>
      <w:r w:rsidR="0079179B">
        <w:rPr>
          <w:rStyle w:val="md"/>
        </w:rPr>
        <w:t>dans votre société</w:t>
      </w:r>
      <w:r w:rsidRPr="00AF48EE">
        <w:rPr>
          <w:rStyle w:val="md"/>
        </w:rPr>
        <w:t>,</w:t>
      </w:r>
      <w:r w:rsidR="00F31B28">
        <w:rPr>
          <w:rStyle w:val="md"/>
        </w:rPr>
        <w:t xml:space="preserve"> durabilité de la machine, taux de recyclabilité, politique de réparation/maintenance, gestion énergie (consommation électrique de la machine), origine des matériaux, procédés de fabrication</w:t>
      </w:r>
      <w:r w:rsidRPr="00AF48EE">
        <w:rPr>
          <w:rStyle w:val="md"/>
        </w:rPr>
        <w:t xml:space="preserve"> ou encore de lutte contre la </w:t>
      </w:r>
      <w:r w:rsidRPr="00AF48EE">
        <w:rPr>
          <w:rStyle w:val="lev"/>
          <w:b w:val="0"/>
          <w:bCs w:val="0"/>
        </w:rPr>
        <w:t>pollution numérique</w:t>
      </w:r>
      <w:r w:rsidRPr="00AF48EE">
        <w:rPr>
          <w:rStyle w:val="md"/>
        </w:rPr>
        <w:t xml:space="preserve">. </w:t>
      </w:r>
      <w:r w:rsidRPr="00AF48EE">
        <w:rPr>
          <w:rStyle w:val="Accentuation"/>
        </w:rPr>
        <w:t>Pour rappel, cette dernière renvoie à la pollution engendrée par les nouvelles technologies et terminaux numériques (smartphones, objets connectés, Internet) qui génèrent notamment des gaz à effet de serre</w:t>
      </w:r>
      <w:r w:rsidRPr="00AF48EE">
        <w:rPr>
          <w:rStyle w:val="md"/>
        </w:rPr>
        <w:t>. (</w:t>
      </w:r>
      <w:r w:rsidRPr="00FC3113">
        <w:rPr>
          <w:rStyle w:val="md"/>
          <w:b/>
          <w:bCs/>
        </w:rPr>
        <w:t>Réponse limitée à 1 page, voir page suivante</w:t>
      </w:r>
      <w:r w:rsidRPr="00AF48EE">
        <w:rPr>
          <w:rStyle w:val="md"/>
        </w:rPr>
        <w:t>)</w:t>
      </w:r>
    </w:p>
    <w:p w14:paraId="64403A5D" w14:textId="77777777" w:rsidR="00AF48EE" w:rsidRDefault="00AF48EE" w:rsidP="00D27964">
      <w:pPr>
        <w:jc w:val="both"/>
      </w:pPr>
    </w:p>
    <w:tbl>
      <w:tblPr>
        <w:tblW w:w="97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31"/>
      </w:tblGrid>
      <w:tr w:rsidR="005F65CF" w:rsidRPr="0086314A" w14:paraId="5ED490BB" w14:textId="77777777" w:rsidTr="0013061F">
        <w:trPr>
          <w:trHeight w:val="11932"/>
        </w:trPr>
        <w:tc>
          <w:tcPr>
            <w:tcW w:w="9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8E74A" w14:textId="77777777" w:rsidR="005F65CF" w:rsidRPr="0086314A" w:rsidRDefault="005F65CF" w:rsidP="00855481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lastRenderedPageBreak/>
              <w:t>Réponse du candidat</w:t>
            </w:r>
          </w:p>
          <w:p w14:paraId="0EADCFE3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3D0CEE50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341F4B67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2F9C8E2D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2407336F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434CF00F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79A234E8" w14:textId="77777777" w:rsidR="005F65CF" w:rsidRPr="0086314A" w:rsidRDefault="005F65CF" w:rsidP="00855481">
            <w:pPr>
              <w:rPr>
                <w:b/>
                <w:bCs/>
              </w:rPr>
            </w:pPr>
          </w:p>
        </w:tc>
      </w:tr>
    </w:tbl>
    <w:p w14:paraId="5E8902A2" w14:textId="77777777" w:rsidR="00330770" w:rsidRDefault="00330770" w:rsidP="005F65CF"/>
    <w:p w14:paraId="0389E5E4" w14:textId="35C8A55D" w:rsidR="005F65CF" w:rsidRDefault="0086314A" w:rsidP="0086314A">
      <w:r w:rsidRPr="0086314A">
        <w:t xml:space="preserve">Date :                                                                                             Signature </w:t>
      </w:r>
    </w:p>
    <w:p w14:paraId="5C44FC1F" w14:textId="77777777" w:rsidR="0086314A" w:rsidRDefault="0086314A" w:rsidP="0086314A">
      <w:r w:rsidRPr="0086314A">
        <w:t>(cachet) :</w:t>
      </w:r>
    </w:p>
    <w:sectPr w:rsidR="0086314A" w:rsidSect="004E185D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B4A36" w14:textId="77777777" w:rsidR="00043B96" w:rsidRDefault="00043B96" w:rsidP="0086314A">
      <w:r>
        <w:separator/>
      </w:r>
    </w:p>
  </w:endnote>
  <w:endnote w:type="continuationSeparator" w:id="0">
    <w:p w14:paraId="36EC6C2C" w14:textId="77777777" w:rsidR="00043B96" w:rsidRDefault="00043B96" w:rsidP="0086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17396" w14:textId="77777777" w:rsidR="00043B96" w:rsidRDefault="00043B96" w:rsidP="0086314A">
      <w:r>
        <w:separator/>
      </w:r>
    </w:p>
  </w:footnote>
  <w:footnote w:type="continuationSeparator" w:id="0">
    <w:p w14:paraId="5A91890F" w14:textId="77777777" w:rsidR="00043B96" w:rsidRDefault="00043B96" w:rsidP="00863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4476" w14:textId="77777777" w:rsidR="0086314A" w:rsidRDefault="0086314A">
    <w:pPr>
      <w:pStyle w:val="En-tte"/>
    </w:pPr>
    <w:r>
      <w:rPr>
        <w:noProof/>
        <w:lang w:eastAsia="fr-FR" w:bidi="ar-SA"/>
      </w:rPr>
      <w:drawing>
        <wp:inline distT="0" distB="0" distL="0" distR="0" wp14:anchorId="7CE2AE34" wp14:editId="2C25E2D2">
          <wp:extent cx="2409825" cy="962717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17958" cy="9659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753EC"/>
    <w:multiLevelType w:val="hybridMultilevel"/>
    <w:tmpl w:val="97365B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4E41269"/>
    <w:multiLevelType w:val="multilevel"/>
    <w:tmpl w:val="E286EC20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FE769E"/>
    <w:multiLevelType w:val="multilevel"/>
    <w:tmpl w:val="A126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24995727">
    <w:abstractNumId w:val="1"/>
  </w:num>
  <w:num w:numId="2" w16cid:durableId="716465953">
    <w:abstractNumId w:val="0"/>
  </w:num>
  <w:num w:numId="3" w16cid:durableId="1956980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14A"/>
    <w:rsid w:val="00043B96"/>
    <w:rsid w:val="0004587E"/>
    <w:rsid w:val="000C5BFD"/>
    <w:rsid w:val="0013061F"/>
    <w:rsid w:val="001F7ABE"/>
    <w:rsid w:val="002302FE"/>
    <w:rsid w:val="00330770"/>
    <w:rsid w:val="0034370F"/>
    <w:rsid w:val="003743E8"/>
    <w:rsid w:val="003878B8"/>
    <w:rsid w:val="003D1047"/>
    <w:rsid w:val="00406E8B"/>
    <w:rsid w:val="004157DB"/>
    <w:rsid w:val="004E0F6C"/>
    <w:rsid w:val="004E185D"/>
    <w:rsid w:val="00557AA7"/>
    <w:rsid w:val="005F65CF"/>
    <w:rsid w:val="00621E83"/>
    <w:rsid w:val="00664DF3"/>
    <w:rsid w:val="006E43DA"/>
    <w:rsid w:val="007402CE"/>
    <w:rsid w:val="0079179B"/>
    <w:rsid w:val="0086314A"/>
    <w:rsid w:val="00866909"/>
    <w:rsid w:val="00896F44"/>
    <w:rsid w:val="009666D7"/>
    <w:rsid w:val="00AF48EE"/>
    <w:rsid w:val="00B07940"/>
    <w:rsid w:val="00BF16C5"/>
    <w:rsid w:val="00BF3B4C"/>
    <w:rsid w:val="00BF4A89"/>
    <w:rsid w:val="00CB2742"/>
    <w:rsid w:val="00CF74DE"/>
    <w:rsid w:val="00D27964"/>
    <w:rsid w:val="00F31B28"/>
    <w:rsid w:val="00F7111D"/>
    <w:rsid w:val="00FC3113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CE515F"/>
  <w15:chartTrackingRefBased/>
  <w15:docId w15:val="{0B5157F4-9D87-4AAD-860C-58AA25D5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F65C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314A"/>
  </w:style>
  <w:style w:type="paragraph" w:styleId="Pieddepage">
    <w:name w:val="footer"/>
    <w:basedOn w:val="Normal"/>
    <w:link w:val="Pieddepag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314A"/>
  </w:style>
  <w:style w:type="paragraph" w:customStyle="1" w:styleId="TableContents">
    <w:name w:val="Table Contents"/>
    <w:basedOn w:val="Normal"/>
    <w:rsid w:val="0086314A"/>
    <w:pPr>
      <w:widowControl/>
      <w:suppressLineNumber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Paragraphedeliste">
    <w:name w:val="List Paragraph"/>
    <w:basedOn w:val="Normal"/>
    <w:uiPriority w:val="34"/>
    <w:qFormat/>
    <w:rsid w:val="00330770"/>
    <w:pPr>
      <w:ind w:left="720"/>
      <w:contextualSpacing/>
    </w:pPr>
    <w:rPr>
      <w:rFonts w:cs="Mangal"/>
      <w:szCs w:val="21"/>
    </w:rPr>
  </w:style>
  <w:style w:type="character" w:customStyle="1" w:styleId="md">
    <w:name w:val="md"/>
    <w:basedOn w:val="Policepardfaut"/>
    <w:rsid w:val="00CB2742"/>
  </w:style>
  <w:style w:type="paragraph" w:styleId="NormalWeb">
    <w:name w:val="Normal (Web)"/>
    <w:basedOn w:val="Normal"/>
    <w:uiPriority w:val="99"/>
    <w:semiHidden/>
    <w:unhideWhenUsed/>
    <w:rsid w:val="00896F4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fr-FR" w:bidi="ar-SA"/>
    </w:rPr>
  </w:style>
  <w:style w:type="character" w:styleId="lev">
    <w:name w:val="Strong"/>
    <w:basedOn w:val="Policepardfaut"/>
    <w:uiPriority w:val="22"/>
    <w:qFormat/>
    <w:rsid w:val="00AF48EE"/>
    <w:rPr>
      <w:b/>
      <w:bCs/>
    </w:rPr>
  </w:style>
  <w:style w:type="character" w:styleId="Accentuation">
    <w:name w:val="Emphasis"/>
    <w:basedOn w:val="Policepardfaut"/>
    <w:uiPriority w:val="20"/>
    <w:qFormat/>
    <w:rsid w:val="00AF48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9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Signoret</dc:creator>
  <cp:keywords/>
  <dc:description/>
  <cp:lastModifiedBy>Sara TEMIM</cp:lastModifiedBy>
  <cp:revision>26</cp:revision>
  <cp:lastPrinted>2025-08-21T06:16:00Z</cp:lastPrinted>
  <dcterms:created xsi:type="dcterms:W3CDTF">2023-09-20T12:44:00Z</dcterms:created>
  <dcterms:modified xsi:type="dcterms:W3CDTF">2025-12-02T13:12:00Z</dcterms:modified>
</cp:coreProperties>
</file>